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4601"/>
        <w:gridCol w:w="772"/>
        <w:gridCol w:w="641"/>
        <w:gridCol w:w="1064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6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0004C7DF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A765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E69A6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A7659A" w:rsidRPr="006E69A6" w14:paraId="4E505F26" w14:textId="77777777" w:rsidTr="004B1AB2">
        <w:tc>
          <w:tcPr>
            <w:tcW w:w="8495" w:type="dxa"/>
            <w:gridSpan w:val="6"/>
            <w:shd w:val="clear" w:color="auto" w:fill="FFFFFF" w:themeFill="background1"/>
          </w:tcPr>
          <w:p w14:paraId="754AB6B6" w14:textId="585592B9" w:rsidR="00A7659A" w:rsidRPr="006E69A6" w:rsidRDefault="009047A6" w:rsidP="00B7040C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NÚMERO DA LICITAÇÃO: </w:t>
            </w:r>
            <w:r w:rsidR="00131514">
              <w:rPr>
                <w:rFonts w:ascii="Arial" w:hAnsi="Arial" w:cs="Arial"/>
                <w:sz w:val="18"/>
                <w:szCs w:val="18"/>
              </w:rPr>
              <w:t>10024303</w:t>
            </w:r>
          </w:p>
        </w:tc>
      </w:tr>
      <w:tr w:rsidR="00A7659A" w:rsidRPr="006E69A6" w14:paraId="2CB07725" w14:textId="77777777" w:rsidTr="00134F69">
        <w:tc>
          <w:tcPr>
            <w:tcW w:w="8495" w:type="dxa"/>
            <w:gridSpan w:val="6"/>
            <w:shd w:val="clear" w:color="auto" w:fill="FFFFFF" w:themeFill="background1"/>
          </w:tcPr>
          <w:p w14:paraId="673D108A" w14:textId="13FE8A40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OBJETO: </w:t>
            </w:r>
            <w:r w:rsidR="00131514">
              <w:rPr>
                <w:rFonts w:ascii="Arial" w:hAnsi="Arial" w:cs="Arial"/>
                <w:sz w:val="18"/>
                <w:szCs w:val="18"/>
              </w:rPr>
              <w:t>CURVADOR DE TUBO</w:t>
            </w:r>
          </w:p>
        </w:tc>
      </w:tr>
      <w:tr w:rsidR="00A7659A" w:rsidRPr="006E69A6" w14:paraId="0496CFD1" w14:textId="77777777" w:rsidTr="0012046C">
        <w:tc>
          <w:tcPr>
            <w:tcW w:w="8495" w:type="dxa"/>
            <w:gridSpan w:val="6"/>
            <w:shd w:val="clear" w:color="auto" w:fill="FFFFFF" w:themeFill="background1"/>
          </w:tcPr>
          <w:p w14:paraId="4F6F86E5" w14:textId="2584EB42" w:rsidR="00A7659A" w:rsidRPr="006E69A6" w:rsidRDefault="009047A6" w:rsidP="009047A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RAZÃO SOCIAL DA PROPONENTE: </w:t>
            </w:r>
          </w:p>
        </w:tc>
      </w:tr>
      <w:tr w:rsidR="006E69A6" w:rsidRPr="006E69A6" w14:paraId="2D993A5E" w14:textId="77777777" w:rsidTr="00A95326">
        <w:tc>
          <w:tcPr>
            <w:tcW w:w="8495" w:type="dxa"/>
            <w:gridSpan w:val="6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2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shd w:val="clear" w:color="auto" w:fill="FFFFFF" w:themeFill="background1"/>
          </w:tcPr>
          <w:p w14:paraId="2CB12BD9" w14:textId="520E6D9F" w:rsidR="006362BC" w:rsidRPr="006E69A6" w:rsidRDefault="00131514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31514">
              <w:rPr>
                <w:rFonts w:ascii="Arial" w:hAnsi="Arial" w:cs="Arial"/>
                <w:sz w:val="18"/>
                <w:szCs w:val="18"/>
              </w:rPr>
              <w:t xml:space="preserve">CÓD. METRÔ - 16004399 - CURVADOR DE TUBO, TIPO ALAVANCA, EM ACO FORJADO, NIQUELADO, ESCALAANGULAR DE 0 A 180 GR, GRADUACAO DE 22.5 GR, TOLERANCIA DE CURVA -TURA + OU - 1/32 POL, PARA TUBOS COM DIAMETRO EXTERNO DE 3/8 POL, </w:t>
            </w:r>
            <w:r w:rsidRPr="00131514">
              <w:rPr>
                <w:rFonts w:ascii="Arial" w:hAnsi="Arial" w:cs="Arial"/>
                <w:sz w:val="18"/>
                <w:szCs w:val="18"/>
              </w:rPr>
              <w:t>REFERÊNCIA</w:t>
            </w:r>
            <w:r w:rsidRPr="00131514">
              <w:rPr>
                <w:rFonts w:ascii="Arial" w:hAnsi="Arial" w:cs="Arial"/>
                <w:sz w:val="18"/>
                <w:szCs w:val="18"/>
              </w:rPr>
              <w:t xml:space="preserve"> 396 DA RIDGID.</w:t>
            </w:r>
          </w:p>
        </w:tc>
        <w:tc>
          <w:tcPr>
            <w:tcW w:w="772" w:type="dxa"/>
            <w:shd w:val="clear" w:color="auto" w:fill="FFFFFF" w:themeFill="background1"/>
          </w:tcPr>
          <w:p w14:paraId="23EBE3E6" w14:textId="0597F0B0" w:rsidR="006362BC" w:rsidRPr="006E69A6" w:rsidRDefault="00131514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47E4B986" w:rsidR="006362BC" w:rsidRPr="006E69A6" w:rsidRDefault="006362BC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PÇA</w:t>
            </w:r>
          </w:p>
        </w:tc>
        <w:tc>
          <w:tcPr>
            <w:tcW w:w="1064" w:type="dxa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6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4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2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6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1DD16A42" w14:textId="77777777" w:rsidR="00A95326" w:rsidRPr="006E69A6" w:rsidRDefault="00A95326" w:rsidP="0013151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131514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E2D5DD8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 xml:space="preserve">ANEXO </w:t>
      </w:r>
      <w:r w:rsidR="00131514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2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DFE99" w14:textId="77777777" w:rsidR="00E144FC" w:rsidRDefault="00E144FC" w:rsidP="003761BC">
      <w:pPr>
        <w:spacing w:after="0" w:line="240" w:lineRule="auto"/>
      </w:pPr>
      <w:r>
        <w:separator/>
      </w:r>
    </w:p>
  </w:endnote>
  <w:endnote w:type="continuationSeparator" w:id="0">
    <w:p w14:paraId="1EECA317" w14:textId="77777777" w:rsidR="00E144FC" w:rsidRDefault="00E144FC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4AC9B8AC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131514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131514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131514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131514" w:rsidRPr="00131514">
          <w:rPr>
            <w:rFonts w:ascii="Times New Roman" w:hAnsi="Times New Roman" w:cs="Times New Roman"/>
            <w:i/>
            <w:iCs/>
            <w:sz w:val="18"/>
            <w:szCs w:val="18"/>
          </w:rPr>
          <w:t>24303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E2E1A" w14:textId="77777777" w:rsidR="00E144FC" w:rsidRDefault="00E144FC" w:rsidP="003761BC">
      <w:pPr>
        <w:spacing w:after="0" w:line="240" w:lineRule="auto"/>
      </w:pPr>
      <w:r>
        <w:separator/>
      </w:r>
    </w:p>
  </w:footnote>
  <w:footnote w:type="continuationSeparator" w:id="0">
    <w:p w14:paraId="3901B73D" w14:textId="77777777" w:rsidR="00E144FC" w:rsidRDefault="00E144FC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54E91E02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DA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1AA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02F8"/>
    <w:rsid w:val="00131514"/>
    <w:rsid w:val="00132915"/>
    <w:rsid w:val="00132E3D"/>
    <w:rsid w:val="0013564B"/>
    <w:rsid w:val="001370B4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4B7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D7EBD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6EE6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22D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61C8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47A6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3CE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59A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C40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40C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3EC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46C7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2EC1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1BC1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44FC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0AD9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319B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2026-08-28T13:52:00Z</dcterms:created>
  <dcterms:modified xsi:type="dcterms:W3CDTF">2026-08-28T13:53:00Z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